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1E" w:rsidRDefault="00EB77A7" w:rsidP="00EB77A7">
      <w:pPr>
        <w:pStyle w:val="NormalWeb"/>
        <w:jc w:val="center"/>
        <w:rPr>
          <w:b/>
          <w:bCs/>
          <w:sz w:val="52"/>
          <w:szCs w:val="52"/>
        </w:rPr>
      </w:pPr>
      <w:r>
        <w:rPr>
          <w:b/>
          <w:bCs/>
          <w:noProof/>
          <w:sz w:val="52"/>
          <w:szCs w:val="52"/>
        </w:rPr>
        <w:drawing>
          <wp:inline distT="0" distB="0" distL="0" distR="0">
            <wp:extent cx="5760720" cy="3233057"/>
            <wp:effectExtent l="19050" t="0" r="0" b="0"/>
            <wp:docPr id="2" name="Image 1" descr="C:\Users\hubert\Desktop\Qui_sommes_n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bert\Desktop\Qui_sommes_nous.jpg"/>
                    <pic:cNvPicPr>
                      <a:picLocks noChangeAspect="1" noChangeArrowheads="1"/>
                    </pic:cNvPicPr>
                  </pic:nvPicPr>
                  <pic:blipFill>
                    <a:blip r:embed="rId5" cstate="print"/>
                    <a:srcRect/>
                    <a:stretch>
                      <a:fillRect/>
                    </a:stretch>
                  </pic:blipFill>
                  <pic:spPr bwMode="auto">
                    <a:xfrm>
                      <a:off x="0" y="0"/>
                      <a:ext cx="5760720" cy="3233057"/>
                    </a:xfrm>
                    <a:prstGeom prst="rect">
                      <a:avLst/>
                    </a:prstGeom>
                    <a:noFill/>
                    <a:ln w="9525">
                      <a:noFill/>
                      <a:miter lim="800000"/>
                      <a:headEnd/>
                      <a:tailEnd/>
                    </a:ln>
                  </pic:spPr>
                </pic:pic>
              </a:graphicData>
            </a:graphic>
          </wp:inline>
        </w:drawing>
      </w:r>
    </w:p>
    <w:p w:rsidR="00E45DA1" w:rsidRPr="003B371E" w:rsidRDefault="00E45DA1" w:rsidP="00E45DA1">
      <w:pPr>
        <w:pStyle w:val="NormalWeb"/>
        <w:jc w:val="center"/>
        <w:rPr>
          <w:b/>
          <w:bCs/>
          <w:sz w:val="52"/>
          <w:szCs w:val="52"/>
        </w:rPr>
      </w:pPr>
      <w:r w:rsidRPr="003B371E">
        <w:rPr>
          <w:b/>
          <w:bCs/>
          <w:sz w:val="52"/>
          <w:szCs w:val="52"/>
        </w:rPr>
        <w:t>ORIGINE DU JEM L’ETERNEL</w:t>
      </w:r>
    </w:p>
    <w:p w:rsidR="00E45DA1" w:rsidRDefault="00E45DA1" w:rsidP="00E45DA1">
      <w:pPr>
        <w:pStyle w:val="NormalWeb"/>
        <w:rPr>
          <w:b/>
          <w:bCs/>
        </w:rPr>
      </w:pPr>
    </w:p>
    <w:p w:rsidR="00E45DA1" w:rsidRPr="00C361A0" w:rsidRDefault="00E45DA1" w:rsidP="00E45DA1">
      <w:pPr>
        <w:pStyle w:val="NormalWeb"/>
        <w:rPr>
          <w:sz w:val="28"/>
          <w:szCs w:val="28"/>
        </w:rPr>
      </w:pPr>
      <w:r w:rsidRPr="00C361A0">
        <w:rPr>
          <w:b/>
          <w:bCs/>
          <w:sz w:val="28"/>
          <w:szCs w:val="28"/>
        </w:rPr>
        <w:t>Jeunesse en Mission</w:t>
      </w:r>
      <w:r w:rsidRPr="00C361A0">
        <w:rPr>
          <w:sz w:val="28"/>
          <w:szCs w:val="28"/>
        </w:rPr>
        <w:t xml:space="preserve"> (JEM) est une organisation </w:t>
      </w:r>
      <w:hyperlink r:id="rId6" w:tooltip="Missionnaire (chrétien)" w:history="1">
        <w:r w:rsidRPr="00C361A0">
          <w:rPr>
            <w:rStyle w:val="Lienhypertexte"/>
            <w:sz w:val="28"/>
            <w:szCs w:val="28"/>
          </w:rPr>
          <w:t>missionnaire</w:t>
        </w:r>
      </w:hyperlink>
      <w:r w:rsidRPr="00C361A0">
        <w:rPr>
          <w:sz w:val="28"/>
          <w:szCs w:val="28"/>
        </w:rPr>
        <w:t xml:space="preserve"> interconfessionnelle internationale et dont la devise est "Connaître Dieu et le faire connaître".</w:t>
      </w:r>
    </w:p>
    <w:p w:rsidR="00E45DA1" w:rsidRPr="00C361A0" w:rsidRDefault="00E45DA1" w:rsidP="00E45DA1">
      <w:pPr>
        <w:pStyle w:val="NormalWeb"/>
        <w:rPr>
          <w:sz w:val="28"/>
          <w:szCs w:val="28"/>
        </w:rPr>
      </w:pPr>
      <w:r w:rsidRPr="00C361A0">
        <w:rPr>
          <w:sz w:val="28"/>
          <w:szCs w:val="28"/>
        </w:rPr>
        <w:t xml:space="preserve">Elle a été fondée en 1960 aux États-Unis par </w:t>
      </w:r>
      <w:hyperlink r:id="rId7" w:tooltip="Loren Cunningham" w:history="1">
        <w:r w:rsidRPr="00C361A0">
          <w:rPr>
            <w:rStyle w:val="Lienhypertexte"/>
            <w:sz w:val="28"/>
            <w:szCs w:val="28"/>
          </w:rPr>
          <w:t>Loren Cunningham</w:t>
        </w:r>
      </w:hyperlink>
      <w:r w:rsidRPr="00C361A0">
        <w:rPr>
          <w:sz w:val="28"/>
          <w:szCs w:val="28"/>
        </w:rPr>
        <w:t xml:space="preserve"> et </w:t>
      </w:r>
      <w:proofErr w:type="spellStart"/>
      <w:r w:rsidRPr="00C361A0">
        <w:rPr>
          <w:sz w:val="28"/>
          <w:szCs w:val="28"/>
        </w:rPr>
        <w:t>Darlene</w:t>
      </w:r>
      <w:proofErr w:type="spellEnd"/>
      <w:r w:rsidRPr="00C361A0">
        <w:rPr>
          <w:sz w:val="28"/>
          <w:szCs w:val="28"/>
        </w:rPr>
        <w:t>, sa femme. Aujourd'hui JEM comprend des personnes venant de plus de 160 pays et d'innombrables dénominations. Il y a 15 700 travailleurs à plein temps dans 1 030 bases dans 149 nations. Ils ne sont pas salariés par l'organisation, mais sont responsables de se constituer un groupe de soutien pour subvenir à leurs besoins.</w:t>
      </w:r>
    </w:p>
    <w:p w:rsidR="00E45DA1" w:rsidRPr="00C361A0" w:rsidRDefault="00E45DA1" w:rsidP="00E45DA1">
      <w:pPr>
        <w:pStyle w:val="NormalWeb"/>
        <w:rPr>
          <w:sz w:val="28"/>
          <w:szCs w:val="28"/>
        </w:rPr>
      </w:pPr>
      <w:r w:rsidRPr="00C361A0">
        <w:rPr>
          <w:sz w:val="28"/>
          <w:szCs w:val="28"/>
        </w:rPr>
        <w:t>Le ministère de JEM se concentre sur trois points : l'</w:t>
      </w:r>
      <w:hyperlink r:id="rId8" w:tooltip="Évangélisation" w:history="1">
        <w:r w:rsidRPr="00C361A0">
          <w:rPr>
            <w:rStyle w:val="Lienhypertexte"/>
            <w:sz w:val="28"/>
            <w:szCs w:val="28"/>
          </w:rPr>
          <w:t>évangélisation</w:t>
        </w:r>
      </w:hyperlink>
      <w:r w:rsidRPr="00C361A0">
        <w:rPr>
          <w:sz w:val="28"/>
          <w:szCs w:val="28"/>
        </w:rPr>
        <w:t xml:space="preserve">, la formation de </w:t>
      </w:r>
      <w:hyperlink r:id="rId9" w:tooltip="Disciple" w:history="1">
        <w:r w:rsidRPr="00C361A0">
          <w:rPr>
            <w:rStyle w:val="Lienhypertexte"/>
            <w:sz w:val="28"/>
            <w:szCs w:val="28"/>
          </w:rPr>
          <w:t>disciples</w:t>
        </w:r>
      </w:hyperlink>
      <w:r w:rsidRPr="00C361A0">
        <w:rPr>
          <w:sz w:val="28"/>
          <w:szCs w:val="28"/>
        </w:rPr>
        <w:t xml:space="preserve"> et l'aide humanitaire.</w:t>
      </w:r>
    </w:p>
    <w:p w:rsidR="00E45DA1" w:rsidRDefault="00E45DA1" w:rsidP="00E45DA1">
      <w:pPr>
        <w:pStyle w:val="NormalWeb"/>
      </w:pPr>
      <w:r w:rsidRPr="00C361A0">
        <w:rPr>
          <w:sz w:val="28"/>
          <w:szCs w:val="28"/>
        </w:rPr>
        <w:t xml:space="preserve">En francophonie, JEM a eu un grand impact sur la </w:t>
      </w:r>
      <w:hyperlink r:id="rId10" w:tooltip="Louange" w:history="1">
        <w:r w:rsidRPr="00C361A0">
          <w:rPr>
            <w:rStyle w:val="Lienhypertexte"/>
            <w:sz w:val="28"/>
            <w:szCs w:val="28"/>
          </w:rPr>
          <w:t>louange</w:t>
        </w:r>
      </w:hyperlink>
      <w:r w:rsidRPr="00C361A0">
        <w:rPr>
          <w:sz w:val="28"/>
          <w:szCs w:val="28"/>
        </w:rPr>
        <w:t xml:space="preserve"> en composant de nombreux chants et en éditant les recueils de chants </w:t>
      </w:r>
      <w:r w:rsidRPr="00C361A0">
        <w:rPr>
          <w:i/>
          <w:iCs/>
          <w:sz w:val="28"/>
          <w:szCs w:val="28"/>
        </w:rPr>
        <w:t>J'aime l'Eternel</w:t>
      </w:r>
      <w:r w:rsidRPr="00C361A0">
        <w:rPr>
          <w:sz w:val="28"/>
          <w:szCs w:val="28"/>
        </w:rPr>
        <w:t xml:space="preserve"> (trois volumes). Les compositeurs de JEM sont Sylvain </w:t>
      </w:r>
      <w:proofErr w:type="spellStart"/>
      <w:r w:rsidRPr="00C361A0">
        <w:rPr>
          <w:sz w:val="28"/>
          <w:szCs w:val="28"/>
        </w:rPr>
        <w:t>Freymond</w:t>
      </w:r>
      <w:proofErr w:type="spellEnd"/>
      <w:r w:rsidRPr="00C361A0">
        <w:rPr>
          <w:sz w:val="28"/>
          <w:szCs w:val="28"/>
        </w:rPr>
        <w:t xml:space="preserve">, François et Christine Reymond (du groupe </w:t>
      </w:r>
      <w:hyperlink r:id="rId11" w:tooltip="Aslane (page inexistante)" w:history="1">
        <w:proofErr w:type="spellStart"/>
        <w:r w:rsidRPr="00C361A0">
          <w:rPr>
            <w:rStyle w:val="Lienhypertexte"/>
            <w:sz w:val="28"/>
            <w:szCs w:val="28"/>
          </w:rPr>
          <w:t>Aslane</w:t>
        </w:r>
        <w:proofErr w:type="spellEnd"/>
      </w:hyperlink>
      <w:r w:rsidRPr="00C361A0">
        <w:rPr>
          <w:sz w:val="28"/>
          <w:szCs w:val="28"/>
        </w:rPr>
        <w:t>) et Rolf Schneider</w:t>
      </w:r>
      <w:r>
        <w:t>.</w:t>
      </w:r>
    </w:p>
    <w:p w:rsidR="00EB77A7" w:rsidRDefault="00EB77A7" w:rsidP="00E45DA1">
      <w:pPr>
        <w:pStyle w:val="NormalWeb"/>
      </w:pPr>
    </w:p>
    <w:p w:rsidR="00EB77A7" w:rsidRDefault="00EB77A7" w:rsidP="00E45DA1">
      <w:pPr>
        <w:pStyle w:val="NormalWeb"/>
      </w:pPr>
    </w:p>
    <w:p w:rsidR="00C361A0" w:rsidRPr="003B371E" w:rsidRDefault="00C361A0" w:rsidP="003B371E">
      <w:pPr>
        <w:shd w:val="clear" w:color="auto" w:fill="FFFFFF"/>
        <w:spacing w:after="60" w:line="240" w:lineRule="auto"/>
        <w:jc w:val="center"/>
        <w:outlineLvl w:val="0"/>
        <w:rPr>
          <w:rFonts w:ascii="Helvetica" w:eastAsia="Times New Roman" w:hAnsi="Helvetica" w:cs="Helvetica"/>
          <w:b/>
          <w:bCs/>
          <w:caps/>
          <w:color w:val="333333"/>
          <w:spacing w:val="-27"/>
          <w:kern w:val="36"/>
          <w:sz w:val="52"/>
          <w:szCs w:val="52"/>
          <w:lang w:eastAsia="fr-FR"/>
        </w:rPr>
      </w:pPr>
      <w:r w:rsidRPr="003B371E">
        <w:rPr>
          <w:rFonts w:ascii="Helvetica" w:eastAsia="Times New Roman" w:hAnsi="Helvetica" w:cs="Helvetica"/>
          <w:b/>
          <w:bCs/>
          <w:caps/>
          <w:color w:val="333333"/>
          <w:spacing w:val="-27"/>
          <w:kern w:val="36"/>
          <w:sz w:val="52"/>
          <w:szCs w:val="52"/>
          <w:lang w:eastAsia="fr-FR"/>
        </w:rPr>
        <w:lastRenderedPageBreak/>
        <w:t xml:space="preserve">QUI </w:t>
      </w:r>
      <w:proofErr w:type="gramStart"/>
      <w:r w:rsidRPr="003B371E">
        <w:rPr>
          <w:rFonts w:ascii="Helvetica" w:eastAsia="Times New Roman" w:hAnsi="Helvetica" w:cs="Helvetica"/>
          <w:b/>
          <w:bCs/>
          <w:caps/>
          <w:color w:val="333333"/>
          <w:spacing w:val="-27"/>
          <w:kern w:val="36"/>
          <w:sz w:val="52"/>
          <w:szCs w:val="52"/>
          <w:lang w:eastAsia="fr-FR"/>
        </w:rPr>
        <w:t>SOMMES-</w:t>
      </w:r>
      <w:proofErr w:type="gramEnd"/>
      <w:r w:rsidRPr="003B371E">
        <w:rPr>
          <w:rFonts w:ascii="Helvetica" w:eastAsia="Times New Roman" w:hAnsi="Helvetica" w:cs="Helvetica"/>
          <w:b/>
          <w:bCs/>
          <w:caps/>
          <w:color w:val="333333"/>
          <w:spacing w:val="-27"/>
          <w:kern w:val="36"/>
          <w:sz w:val="52"/>
          <w:szCs w:val="52"/>
          <w:lang w:eastAsia="fr-FR"/>
        </w:rPr>
        <w:t>NOUS?</w:t>
      </w:r>
    </w:p>
    <w:p w:rsidR="00C361A0" w:rsidRPr="00EB77A7" w:rsidRDefault="00C361A0" w:rsidP="00C361A0">
      <w:pPr>
        <w:shd w:val="clear" w:color="auto" w:fill="FFFFFF"/>
        <w:spacing w:after="0" w:line="240" w:lineRule="auto"/>
        <w:rPr>
          <w:rFonts w:ascii="Georgia" w:eastAsia="Times New Roman" w:hAnsi="Georgia" w:cs="Times New Roman"/>
          <w:b/>
          <w:color w:val="666666"/>
          <w:sz w:val="24"/>
          <w:szCs w:val="24"/>
          <w:lang w:eastAsia="fr-FR"/>
        </w:rPr>
      </w:pPr>
      <w:r w:rsidRPr="00EB77A7">
        <w:rPr>
          <w:rFonts w:ascii="Georgia" w:eastAsia="Times New Roman" w:hAnsi="Georgia" w:cs="Times New Roman"/>
          <w:b/>
          <w:color w:val="666666"/>
          <w:sz w:val="24"/>
          <w:szCs w:val="24"/>
          <w:lang w:eastAsia="fr-FR"/>
        </w:rPr>
        <w:t>Jeunesse en Mission (JEM) est un mouvement international composé de chrétiens provenant de nombreux milieux ecclésiastiques.</w:t>
      </w:r>
    </w:p>
    <w:p w:rsidR="00C361A0" w:rsidRPr="00EB77A7" w:rsidRDefault="00C361A0" w:rsidP="00C361A0">
      <w:pPr>
        <w:shd w:val="clear" w:color="auto" w:fill="FFFFFF"/>
        <w:spacing w:after="0" w:line="240" w:lineRule="auto"/>
        <w:rPr>
          <w:rFonts w:ascii="Georgia" w:eastAsia="Times New Roman" w:hAnsi="Georgia" w:cs="Times New Roman"/>
          <w:b/>
          <w:color w:val="666666"/>
          <w:sz w:val="24"/>
          <w:szCs w:val="24"/>
          <w:lang w:eastAsia="fr-FR"/>
        </w:rPr>
      </w:pPr>
      <w:r w:rsidRPr="00EB77A7">
        <w:rPr>
          <w:rFonts w:ascii="Georgia" w:eastAsia="Times New Roman" w:hAnsi="Georgia" w:cs="Times New Roman"/>
          <w:b/>
          <w:color w:val="666666"/>
          <w:sz w:val="24"/>
          <w:szCs w:val="24"/>
          <w:lang w:eastAsia="fr-FR"/>
        </w:rPr>
        <w:t>Il contribue à présenter Jésus-Christ à notre génération et désire donner au plus grand nombre les moyens de participer à l’accomplissement de cette tâche ! Voilà pourquoi Jeunesse en Mission offre diverses formations qui équipent les croyants pour le service auquel ils sont appelés.</w:t>
      </w:r>
    </w:p>
    <w:p w:rsidR="00C361A0" w:rsidRPr="00EB77A7" w:rsidRDefault="00C361A0" w:rsidP="00C361A0">
      <w:pPr>
        <w:shd w:val="clear" w:color="auto" w:fill="FFFFFF"/>
        <w:spacing w:after="0" w:line="240" w:lineRule="auto"/>
        <w:rPr>
          <w:rFonts w:ascii="Georgia" w:eastAsia="Times New Roman" w:hAnsi="Georgia" w:cs="Times New Roman"/>
          <w:b/>
          <w:color w:val="666666"/>
          <w:sz w:val="24"/>
          <w:szCs w:val="24"/>
          <w:lang w:eastAsia="fr-FR"/>
        </w:rPr>
      </w:pPr>
      <w:r w:rsidRPr="00EB77A7">
        <w:rPr>
          <w:rFonts w:ascii="Georgia" w:eastAsia="Times New Roman" w:hAnsi="Georgia" w:cs="Times New Roman"/>
          <w:b/>
          <w:color w:val="666666"/>
          <w:sz w:val="24"/>
          <w:szCs w:val="24"/>
          <w:lang w:eastAsia="fr-FR"/>
        </w:rPr>
        <w:t>Jeunesse en Mission, fondée en 1960, s’est diversifiée au fil des ans, pour devenir une véritable “famille de ministères”. Présente dans près de 150 pays du monde et regroupant environ 20′000 collaborateurs, les activités de JEM s’articulent autour de trois axes principaux :</w:t>
      </w:r>
    </w:p>
    <w:p w:rsidR="00C361A0" w:rsidRPr="00EB77A7" w:rsidRDefault="00C361A0" w:rsidP="00C361A0">
      <w:pPr>
        <w:numPr>
          <w:ilvl w:val="0"/>
          <w:numId w:val="1"/>
        </w:numPr>
        <w:shd w:val="clear" w:color="auto" w:fill="FFFFFF"/>
        <w:spacing w:before="75" w:after="75" w:line="240" w:lineRule="auto"/>
        <w:ind w:left="75"/>
        <w:rPr>
          <w:rFonts w:ascii="Georgia" w:eastAsia="Times New Roman" w:hAnsi="Georgia" w:cs="Times New Roman"/>
          <w:b/>
          <w:color w:val="666666"/>
          <w:sz w:val="24"/>
          <w:szCs w:val="24"/>
          <w:lang w:eastAsia="fr-FR"/>
        </w:rPr>
      </w:pPr>
      <w:r w:rsidRPr="00EB77A7">
        <w:rPr>
          <w:rFonts w:ascii="Georgia" w:eastAsia="Times New Roman" w:hAnsi="Georgia" w:cs="Times New Roman"/>
          <w:b/>
          <w:color w:val="666666"/>
          <w:sz w:val="24"/>
          <w:szCs w:val="24"/>
          <w:lang w:eastAsia="fr-FR"/>
        </w:rPr>
        <w:t>Évangélisation : annonce du message de l’Évangile</w:t>
      </w:r>
    </w:p>
    <w:p w:rsidR="00C361A0" w:rsidRPr="00EB77A7" w:rsidRDefault="00C361A0" w:rsidP="00C361A0">
      <w:pPr>
        <w:numPr>
          <w:ilvl w:val="0"/>
          <w:numId w:val="1"/>
        </w:numPr>
        <w:shd w:val="clear" w:color="auto" w:fill="FFFFFF"/>
        <w:spacing w:before="75" w:after="75" w:line="240" w:lineRule="auto"/>
        <w:ind w:left="75"/>
        <w:rPr>
          <w:rFonts w:ascii="Georgia" w:eastAsia="Times New Roman" w:hAnsi="Georgia" w:cs="Times New Roman"/>
          <w:b/>
          <w:color w:val="666666"/>
          <w:sz w:val="24"/>
          <w:szCs w:val="24"/>
          <w:lang w:eastAsia="fr-FR"/>
        </w:rPr>
      </w:pPr>
      <w:r w:rsidRPr="00EB77A7">
        <w:rPr>
          <w:rFonts w:ascii="Georgia" w:eastAsia="Times New Roman" w:hAnsi="Georgia" w:cs="Times New Roman"/>
          <w:b/>
          <w:color w:val="666666"/>
          <w:sz w:val="24"/>
          <w:szCs w:val="24"/>
          <w:lang w:eastAsia="fr-FR"/>
        </w:rPr>
        <w:t>Formation : préparation au service</w:t>
      </w:r>
    </w:p>
    <w:p w:rsidR="00C361A0" w:rsidRPr="00EB77A7" w:rsidRDefault="00C361A0" w:rsidP="00C361A0">
      <w:pPr>
        <w:numPr>
          <w:ilvl w:val="0"/>
          <w:numId w:val="1"/>
        </w:numPr>
        <w:shd w:val="clear" w:color="auto" w:fill="FFFFFF"/>
        <w:spacing w:before="75" w:after="75" w:line="240" w:lineRule="auto"/>
        <w:ind w:left="75"/>
        <w:rPr>
          <w:rFonts w:ascii="Georgia" w:eastAsia="Times New Roman" w:hAnsi="Georgia" w:cs="Times New Roman"/>
          <w:b/>
          <w:color w:val="666666"/>
          <w:sz w:val="24"/>
          <w:szCs w:val="24"/>
          <w:lang w:eastAsia="fr-FR"/>
        </w:rPr>
      </w:pPr>
      <w:r w:rsidRPr="00EB77A7">
        <w:rPr>
          <w:rFonts w:ascii="Georgia" w:eastAsia="Times New Roman" w:hAnsi="Georgia" w:cs="Times New Roman"/>
          <w:b/>
          <w:color w:val="666666"/>
          <w:sz w:val="24"/>
          <w:szCs w:val="24"/>
          <w:lang w:eastAsia="fr-FR"/>
        </w:rPr>
        <w:t>Aide humanitaire : démonstration de l’amour de Dieu au travers d’une assistance pratique et matérielle</w:t>
      </w:r>
    </w:p>
    <w:p w:rsidR="00C361A0" w:rsidRPr="00EB77A7" w:rsidRDefault="00C361A0" w:rsidP="00C361A0">
      <w:pPr>
        <w:shd w:val="clear" w:color="auto" w:fill="FFFFFF"/>
        <w:spacing w:after="0" w:line="240" w:lineRule="auto"/>
        <w:rPr>
          <w:rFonts w:ascii="Georgia" w:eastAsia="Times New Roman" w:hAnsi="Georgia" w:cs="Times New Roman"/>
          <w:b/>
          <w:color w:val="666666"/>
          <w:sz w:val="24"/>
          <w:szCs w:val="24"/>
          <w:lang w:eastAsia="fr-FR"/>
        </w:rPr>
      </w:pPr>
      <w:r w:rsidRPr="00EB77A7">
        <w:rPr>
          <w:rFonts w:ascii="Georgia" w:eastAsia="Times New Roman" w:hAnsi="Georgia" w:cs="Times New Roman"/>
          <w:b/>
          <w:color w:val="666666"/>
          <w:sz w:val="24"/>
          <w:szCs w:val="24"/>
          <w:lang w:eastAsia="fr-FR"/>
        </w:rPr>
        <w:t xml:space="preserve">Jeunesse en Mission est composée uniquement de bénévoles de tous âges. Tous les collaborateurs du mouvement – </w:t>
      </w:r>
      <w:proofErr w:type="gramStart"/>
      <w:r w:rsidRPr="00EB77A7">
        <w:rPr>
          <w:rFonts w:ascii="Georgia" w:eastAsia="Times New Roman" w:hAnsi="Georgia" w:cs="Times New Roman"/>
          <w:b/>
          <w:color w:val="666666"/>
          <w:sz w:val="24"/>
          <w:szCs w:val="24"/>
          <w:lang w:eastAsia="fr-FR"/>
        </w:rPr>
        <w:t>cadres</w:t>
      </w:r>
      <w:proofErr w:type="gramEnd"/>
      <w:r w:rsidRPr="00EB77A7">
        <w:rPr>
          <w:rFonts w:ascii="Georgia" w:eastAsia="Times New Roman" w:hAnsi="Georgia" w:cs="Times New Roman"/>
          <w:b/>
          <w:color w:val="666666"/>
          <w:sz w:val="24"/>
          <w:szCs w:val="24"/>
          <w:lang w:eastAsia="fr-FR"/>
        </w:rPr>
        <w:t>, membres du personnel ou volontaires – doivent trouver leur propre soutien financier puisqu’ils ne reçoivent aucun salaire de l’organisation.</w:t>
      </w:r>
    </w:p>
    <w:p w:rsidR="00C361A0" w:rsidRDefault="00C361A0" w:rsidP="00C361A0">
      <w:pPr>
        <w:shd w:val="clear" w:color="auto" w:fill="FFFFFF"/>
        <w:spacing w:after="0" w:line="240" w:lineRule="auto"/>
        <w:rPr>
          <w:rFonts w:ascii="Georgia" w:eastAsia="Times New Roman" w:hAnsi="Georgia" w:cs="Times New Roman"/>
          <w:b/>
          <w:color w:val="666666"/>
          <w:sz w:val="24"/>
          <w:szCs w:val="24"/>
          <w:lang w:eastAsia="fr-FR"/>
        </w:rPr>
      </w:pPr>
      <w:r w:rsidRPr="00EB77A7">
        <w:rPr>
          <w:rFonts w:ascii="Georgia" w:eastAsia="Times New Roman" w:hAnsi="Georgia" w:cs="Times New Roman"/>
          <w:b/>
          <w:color w:val="666666"/>
          <w:sz w:val="24"/>
          <w:szCs w:val="24"/>
          <w:lang w:eastAsia="fr-FR"/>
        </w:rPr>
        <w:t>Votre soutien nous encourage à persévérer dans notre ministère et nous vous en sommes très reconnaissants.</w:t>
      </w: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EB77A7" w:rsidRPr="00EB77A7" w:rsidRDefault="00EB77A7" w:rsidP="00C361A0">
      <w:pPr>
        <w:shd w:val="clear" w:color="auto" w:fill="FFFFFF"/>
        <w:spacing w:after="0" w:line="240" w:lineRule="auto"/>
        <w:rPr>
          <w:rFonts w:ascii="Georgia" w:eastAsia="Times New Roman" w:hAnsi="Georgia" w:cs="Times New Roman"/>
          <w:b/>
          <w:color w:val="666666"/>
          <w:sz w:val="24"/>
          <w:szCs w:val="24"/>
          <w:lang w:eastAsia="fr-FR"/>
        </w:rPr>
      </w:pPr>
    </w:p>
    <w:p w:rsidR="00A405DE" w:rsidRDefault="00A405DE">
      <w:pPr>
        <w:rPr>
          <w:sz w:val="24"/>
          <w:szCs w:val="24"/>
        </w:rPr>
      </w:pPr>
    </w:p>
    <w:p w:rsidR="00E36AD3" w:rsidRPr="003B371E" w:rsidRDefault="00E36AD3" w:rsidP="00E36AD3">
      <w:pPr>
        <w:shd w:val="clear" w:color="auto" w:fill="FFFFFF"/>
        <w:spacing w:after="60" w:line="240" w:lineRule="auto"/>
        <w:jc w:val="center"/>
        <w:outlineLvl w:val="0"/>
        <w:rPr>
          <w:rFonts w:ascii="Helvetica" w:eastAsia="Times New Roman" w:hAnsi="Helvetica" w:cs="Helvetica"/>
          <w:b/>
          <w:bCs/>
          <w:caps/>
          <w:color w:val="333333"/>
          <w:spacing w:val="-27"/>
          <w:kern w:val="36"/>
          <w:sz w:val="52"/>
          <w:szCs w:val="52"/>
          <w:lang w:eastAsia="fr-FR"/>
        </w:rPr>
      </w:pPr>
      <w:r w:rsidRPr="003B371E">
        <w:rPr>
          <w:rFonts w:ascii="Helvetica" w:eastAsia="Times New Roman" w:hAnsi="Helvetica" w:cs="Helvetica"/>
          <w:b/>
          <w:bCs/>
          <w:caps/>
          <w:color w:val="333333"/>
          <w:spacing w:val="-27"/>
          <w:kern w:val="36"/>
          <w:sz w:val="52"/>
          <w:szCs w:val="52"/>
          <w:lang w:eastAsia="fr-FR"/>
        </w:rPr>
        <w:lastRenderedPageBreak/>
        <w:t>TU AIMERAIS FAIRE UNE EFD ?</w:t>
      </w:r>
    </w:p>
    <w:p w:rsidR="003F3C75" w:rsidRPr="003F3C75" w:rsidRDefault="003F3C75" w:rsidP="00E36AD3">
      <w:pPr>
        <w:shd w:val="clear" w:color="auto" w:fill="FFFFFF"/>
        <w:spacing w:after="60" w:line="240" w:lineRule="auto"/>
        <w:jc w:val="center"/>
        <w:outlineLvl w:val="0"/>
        <w:rPr>
          <w:rFonts w:ascii="Helvetica" w:eastAsia="Times New Roman" w:hAnsi="Helvetica" w:cs="Helvetica"/>
          <w:b/>
          <w:bCs/>
          <w:caps/>
          <w:color w:val="333333"/>
          <w:spacing w:val="-27"/>
          <w:kern w:val="36"/>
          <w:sz w:val="28"/>
          <w:szCs w:val="28"/>
          <w:lang w:eastAsia="fr-FR"/>
        </w:rPr>
      </w:pPr>
      <w:r w:rsidRPr="003F3C75">
        <w:rPr>
          <w:rFonts w:ascii="Helvetica" w:eastAsia="Times New Roman" w:hAnsi="Helvetica" w:cs="Helvetica"/>
          <w:b/>
          <w:bCs/>
          <w:caps/>
          <w:color w:val="333333"/>
          <w:spacing w:val="-27"/>
          <w:kern w:val="36"/>
          <w:sz w:val="28"/>
          <w:szCs w:val="28"/>
          <w:lang w:eastAsia="fr-FR"/>
        </w:rPr>
        <w:t>ecole de formation de disciples</w:t>
      </w:r>
    </w:p>
    <w:p w:rsidR="00E36AD3" w:rsidRDefault="00E36AD3">
      <w:pPr>
        <w:rPr>
          <w:sz w:val="24"/>
          <w:szCs w:val="24"/>
        </w:rPr>
      </w:pPr>
    </w:p>
    <w:p w:rsidR="00EB77A7" w:rsidRDefault="00EB77A7">
      <w:pPr>
        <w:rPr>
          <w:sz w:val="24"/>
          <w:szCs w:val="24"/>
        </w:rPr>
      </w:pPr>
    </w:p>
    <w:p w:rsidR="00EB77A7" w:rsidRDefault="00EB77A7">
      <w:pPr>
        <w:rPr>
          <w:sz w:val="24"/>
          <w:szCs w:val="24"/>
        </w:rPr>
      </w:pPr>
      <w:r w:rsidRPr="00EB77A7">
        <w:rPr>
          <w:noProof/>
          <w:sz w:val="24"/>
          <w:szCs w:val="24"/>
          <w:lang w:eastAsia="fr-FR"/>
        </w:rPr>
        <w:drawing>
          <wp:inline distT="0" distB="0" distL="0" distR="0">
            <wp:extent cx="5760720" cy="3526971"/>
            <wp:effectExtent l="19050" t="0" r="0" b="0"/>
            <wp:docPr id="3" name="Image 1" descr="https://jeunesse-en-mission.ch/wp-content/uploads/2014/12/Pub-EFD-web-98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eunesse-en-mission.ch/wp-content/uploads/2014/12/Pub-EFD-web-980x600.jpg"/>
                    <pic:cNvPicPr>
                      <a:picLocks noChangeAspect="1" noChangeArrowheads="1"/>
                    </pic:cNvPicPr>
                  </pic:nvPicPr>
                  <pic:blipFill>
                    <a:blip r:embed="rId12" cstate="print"/>
                    <a:srcRect/>
                    <a:stretch>
                      <a:fillRect/>
                    </a:stretch>
                  </pic:blipFill>
                  <pic:spPr bwMode="auto">
                    <a:xfrm>
                      <a:off x="0" y="0"/>
                      <a:ext cx="5760720" cy="3526971"/>
                    </a:xfrm>
                    <a:prstGeom prst="rect">
                      <a:avLst/>
                    </a:prstGeom>
                    <a:noFill/>
                    <a:ln w="9525">
                      <a:noFill/>
                      <a:miter lim="800000"/>
                      <a:headEnd/>
                      <a:tailEnd/>
                    </a:ln>
                  </pic:spPr>
                </pic:pic>
              </a:graphicData>
            </a:graphic>
          </wp:inline>
        </w:drawing>
      </w:r>
    </w:p>
    <w:p w:rsidR="003F3C75" w:rsidRDefault="003F3C75">
      <w:pPr>
        <w:rPr>
          <w:sz w:val="24"/>
          <w:szCs w:val="24"/>
        </w:rPr>
      </w:pPr>
    </w:p>
    <w:p w:rsidR="003F3C75" w:rsidRPr="003F3C75" w:rsidRDefault="003F3C75" w:rsidP="003F3C75">
      <w:pPr>
        <w:numPr>
          <w:ilvl w:val="0"/>
          <w:numId w:val="2"/>
        </w:numPr>
        <w:shd w:val="clear" w:color="auto" w:fill="FFFFFF"/>
        <w:spacing w:before="75" w:after="75" w:line="240" w:lineRule="auto"/>
        <w:ind w:left="75"/>
        <w:rPr>
          <w:rFonts w:ascii="Georgia" w:hAnsi="Georgia"/>
          <w:color w:val="666666"/>
          <w:sz w:val="28"/>
          <w:szCs w:val="28"/>
        </w:rPr>
      </w:pPr>
      <w:r w:rsidRPr="003F3C75">
        <w:rPr>
          <w:rStyle w:val="lev"/>
          <w:rFonts w:ascii="Georgia" w:hAnsi="Georgia"/>
          <w:color w:val="666666"/>
          <w:sz w:val="28"/>
          <w:szCs w:val="28"/>
        </w:rPr>
        <w:t>Où faire mon EFD ? </w:t>
      </w:r>
    </w:p>
    <w:p w:rsidR="003F3C75" w:rsidRDefault="003F3C75" w:rsidP="003F3C75">
      <w:pPr>
        <w:pStyle w:val="NormalWeb"/>
        <w:shd w:val="clear" w:color="auto" w:fill="FFFFFF"/>
        <w:spacing w:before="0" w:beforeAutospacing="0" w:after="0" w:afterAutospacing="0"/>
        <w:rPr>
          <w:rFonts w:ascii="Georgia" w:hAnsi="Georgia"/>
          <w:color w:val="666666"/>
          <w:sz w:val="28"/>
          <w:szCs w:val="28"/>
        </w:rPr>
      </w:pPr>
      <w:r w:rsidRPr="003F3C75">
        <w:rPr>
          <w:rFonts w:ascii="Georgia" w:hAnsi="Georgia"/>
          <w:color w:val="666666"/>
          <w:sz w:val="28"/>
          <w:szCs w:val="28"/>
        </w:rPr>
        <w:t>Le choix est énorme ! Plus de mille bases de Jeunesse en Mission (JEM) dans le monde proposent une EFD. Se décider quant à un endroit est d’abord une question de langue. Une majorité des EFD se déroulent en anglais et sont traduites dans une langue locale. En Suisse par exemple, les écoles sont bilingues français-anglais. Ensuite la réputation et la taille de la base ont une certaine importance. Les champs de mission d’une base (par exemple la Chine) ont aussi leur importance. Si tu veux absolument faire la phase pratique (voyage missionnaire) en Afrique par exemple, renseigne-toi avant de t’inscrire pour voir si ce continent fait partie des destinations prévues. Commence ta recherche sur le site </w:t>
      </w:r>
      <w:hyperlink r:id="rId13" w:history="1">
        <w:r w:rsidRPr="003F3C75">
          <w:rPr>
            <w:rStyle w:val="Lienhypertexte"/>
            <w:rFonts w:ascii="Georgia" w:hAnsi="Georgia"/>
            <w:color w:val="99CC33"/>
            <w:sz w:val="28"/>
            <w:szCs w:val="28"/>
          </w:rPr>
          <w:t>www.ywam.org</w:t>
        </w:r>
      </w:hyperlink>
      <w:r w:rsidRPr="003F3C75">
        <w:rPr>
          <w:rFonts w:ascii="Georgia" w:hAnsi="Georgia"/>
          <w:color w:val="666666"/>
          <w:sz w:val="28"/>
          <w:szCs w:val="28"/>
        </w:rPr>
        <w:t> pour définir un continent, un pays, un thème ou une langue qui t’interpellent.</w:t>
      </w:r>
    </w:p>
    <w:p w:rsidR="003F3C75" w:rsidRDefault="003F3C75" w:rsidP="003F3C75">
      <w:pPr>
        <w:pStyle w:val="NormalWeb"/>
        <w:shd w:val="clear" w:color="auto" w:fill="FFFFFF"/>
        <w:spacing w:before="0" w:beforeAutospacing="0" w:after="0" w:afterAutospacing="0"/>
        <w:rPr>
          <w:rFonts w:ascii="Georgia" w:hAnsi="Georgia"/>
          <w:color w:val="666666"/>
          <w:sz w:val="28"/>
          <w:szCs w:val="28"/>
        </w:rPr>
      </w:pPr>
    </w:p>
    <w:p w:rsidR="003F3C75" w:rsidRDefault="003F3C75" w:rsidP="003F3C75">
      <w:pPr>
        <w:pStyle w:val="NormalWeb"/>
        <w:shd w:val="clear" w:color="auto" w:fill="FFFFFF"/>
        <w:spacing w:before="0" w:beforeAutospacing="0" w:after="0" w:afterAutospacing="0"/>
        <w:rPr>
          <w:rFonts w:ascii="Georgia" w:hAnsi="Georgia"/>
          <w:color w:val="666666"/>
          <w:sz w:val="28"/>
          <w:szCs w:val="28"/>
        </w:rPr>
      </w:pPr>
    </w:p>
    <w:p w:rsidR="003F3C75" w:rsidRDefault="003F3C75" w:rsidP="003F3C75">
      <w:pPr>
        <w:pStyle w:val="NormalWeb"/>
        <w:shd w:val="clear" w:color="auto" w:fill="FFFFFF"/>
        <w:spacing w:before="0" w:beforeAutospacing="0" w:after="0" w:afterAutospacing="0"/>
        <w:rPr>
          <w:rFonts w:ascii="Georgia" w:hAnsi="Georgia"/>
          <w:color w:val="666666"/>
          <w:sz w:val="28"/>
          <w:szCs w:val="28"/>
        </w:rPr>
      </w:pPr>
    </w:p>
    <w:p w:rsidR="003F3C75" w:rsidRPr="003F3C75" w:rsidRDefault="003F3C75" w:rsidP="003F3C75">
      <w:pPr>
        <w:pStyle w:val="NormalWeb"/>
        <w:shd w:val="clear" w:color="auto" w:fill="FFFFFF"/>
        <w:spacing w:before="0" w:beforeAutospacing="0" w:after="0" w:afterAutospacing="0"/>
        <w:rPr>
          <w:rFonts w:ascii="Georgia" w:hAnsi="Georgia"/>
          <w:color w:val="666666"/>
          <w:sz w:val="28"/>
          <w:szCs w:val="28"/>
        </w:rPr>
      </w:pPr>
    </w:p>
    <w:p w:rsidR="003F3C75" w:rsidRPr="003F3C75" w:rsidRDefault="003F3C75" w:rsidP="003F3C75">
      <w:pPr>
        <w:pStyle w:val="NormalWeb"/>
        <w:shd w:val="clear" w:color="auto" w:fill="FFFFFF"/>
        <w:spacing w:before="0" w:beforeAutospacing="0" w:after="0" w:afterAutospacing="0"/>
        <w:rPr>
          <w:rFonts w:ascii="Georgia" w:hAnsi="Georgia"/>
          <w:color w:val="666666"/>
          <w:sz w:val="28"/>
          <w:szCs w:val="28"/>
        </w:rPr>
      </w:pPr>
      <w:r w:rsidRPr="003F3C75">
        <w:rPr>
          <w:rFonts w:ascii="Georgia" w:hAnsi="Georgia"/>
          <w:color w:val="666666"/>
          <w:sz w:val="28"/>
          <w:szCs w:val="28"/>
        </w:rPr>
        <w:lastRenderedPageBreak/>
        <w:t> </w:t>
      </w:r>
    </w:p>
    <w:p w:rsidR="003F3C75" w:rsidRPr="003F3C75" w:rsidRDefault="003F3C75" w:rsidP="003F3C75">
      <w:pPr>
        <w:numPr>
          <w:ilvl w:val="0"/>
          <w:numId w:val="3"/>
        </w:numPr>
        <w:shd w:val="clear" w:color="auto" w:fill="FFFFFF"/>
        <w:spacing w:before="75" w:after="75" w:line="240" w:lineRule="auto"/>
        <w:ind w:left="75"/>
        <w:rPr>
          <w:rFonts w:ascii="Georgia" w:hAnsi="Georgia"/>
          <w:color w:val="666666"/>
          <w:sz w:val="28"/>
          <w:szCs w:val="28"/>
        </w:rPr>
      </w:pPr>
      <w:r w:rsidRPr="003F3C75">
        <w:rPr>
          <w:rStyle w:val="lev"/>
          <w:rFonts w:ascii="Georgia" w:hAnsi="Georgia"/>
          <w:color w:val="666666"/>
          <w:sz w:val="28"/>
          <w:szCs w:val="28"/>
        </w:rPr>
        <w:t>Quel est le programme ?</w:t>
      </w:r>
    </w:p>
    <w:p w:rsidR="003F3C75" w:rsidRPr="003F3C75" w:rsidRDefault="003F3C75" w:rsidP="003F3C75">
      <w:pPr>
        <w:pStyle w:val="NormalWeb"/>
        <w:shd w:val="clear" w:color="auto" w:fill="FFFFFF"/>
        <w:spacing w:before="0" w:beforeAutospacing="0" w:after="0" w:afterAutospacing="0"/>
        <w:rPr>
          <w:rFonts w:ascii="Georgia" w:hAnsi="Georgia"/>
          <w:color w:val="666666"/>
          <w:sz w:val="28"/>
          <w:szCs w:val="28"/>
        </w:rPr>
      </w:pPr>
      <w:r w:rsidRPr="003F3C75">
        <w:rPr>
          <w:rFonts w:ascii="Georgia" w:hAnsi="Georgia"/>
          <w:color w:val="666666"/>
          <w:sz w:val="28"/>
          <w:szCs w:val="28"/>
        </w:rPr>
        <w:t>C’est clairement connaître Dieu et le faire connaître…</w:t>
      </w:r>
    </w:p>
    <w:p w:rsidR="003F3C75" w:rsidRPr="003F3C75" w:rsidRDefault="003F3C75" w:rsidP="003F3C75">
      <w:pPr>
        <w:pStyle w:val="NormalWeb"/>
        <w:shd w:val="clear" w:color="auto" w:fill="FFFFFF"/>
        <w:spacing w:before="0" w:beforeAutospacing="0" w:after="0" w:afterAutospacing="0"/>
        <w:rPr>
          <w:rFonts w:ascii="Georgia" w:hAnsi="Georgia"/>
          <w:color w:val="666666"/>
          <w:sz w:val="28"/>
          <w:szCs w:val="28"/>
        </w:rPr>
      </w:pPr>
      <w:r w:rsidRPr="003F3C75">
        <w:rPr>
          <w:rFonts w:ascii="Georgia" w:hAnsi="Georgia"/>
          <w:color w:val="666666"/>
          <w:sz w:val="28"/>
          <w:szCs w:val="28"/>
        </w:rPr>
        <w:t>Une EFD comprend la formation biblique et le voyage missionnaire, le tout se déroulant entre cinq et six mois.</w:t>
      </w:r>
    </w:p>
    <w:p w:rsidR="003F3C75" w:rsidRPr="003F3C75" w:rsidRDefault="003F3C75" w:rsidP="003F3C75">
      <w:pPr>
        <w:pStyle w:val="NormalWeb"/>
        <w:shd w:val="clear" w:color="auto" w:fill="FFFFFF"/>
        <w:spacing w:before="0" w:beforeAutospacing="0" w:after="0" w:afterAutospacing="0"/>
        <w:rPr>
          <w:rFonts w:ascii="Georgia" w:hAnsi="Georgia"/>
          <w:color w:val="666666"/>
          <w:sz w:val="28"/>
          <w:szCs w:val="28"/>
        </w:rPr>
      </w:pPr>
      <w:r w:rsidRPr="003F3C75">
        <w:rPr>
          <w:color w:val="666666"/>
          <w:sz w:val="28"/>
          <w:szCs w:val="28"/>
        </w:rPr>
        <w:t>‒</w:t>
      </w:r>
      <w:r w:rsidRPr="003F3C75">
        <w:rPr>
          <w:rFonts w:ascii="Georgia" w:hAnsi="Georgia" w:cs="Georgia"/>
          <w:color w:val="666666"/>
          <w:sz w:val="28"/>
          <w:szCs w:val="28"/>
        </w:rPr>
        <w:t>    La formation est vécue en communauté dans un centre de JEM. Des enseignants expérimentés, sur un sujet donné pour chacune des douze semaines, te permettront d’approfondir des thèmes tels que l’amour de Dieu, écouter sa voix, l’é</w:t>
      </w:r>
      <w:r w:rsidRPr="003F3C75">
        <w:rPr>
          <w:rFonts w:ascii="Georgia" w:hAnsi="Georgia"/>
          <w:color w:val="666666"/>
          <w:sz w:val="28"/>
          <w:szCs w:val="28"/>
        </w:rPr>
        <w:t>vangélisation, etc.</w:t>
      </w:r>
    </w:p>
    <w:p w:rsidR="003F3C75" w:rsidRPr="003F3C75" w:rsidRDefault="003F3C75" w:rsidP="003F3C75">
      <w:pPr>
        <w:pStyle w:val="NormalWeb"/>
        <w:shd w:val="clear" w:color="auto" w:fill="FFFFFF"/>
        <w:spacing w:before="0" w:beforeAutospacing="0" w:after="0" w:afterAutospacing="0"/>
        <w:rPr>
          <w:rFonts w:ascii="Georgia" w:hAnsi="Georgia"/>
          <w:color w:val="666666"/>
          <w:sz w:val="28"/>
          <w:szCs w:val="28"/>
        </w:rPr>
      </w:pPr>
      <w:r w:rsidRPr="003F3C75">
        <w:rPr>
          <w:color w:val="666666"/>
          <w:sz w:val="28"/>
          <w:szCs w:val="28"/>
        </w:rPr>
        <w:t>‒</w:t>
      </w:r>
      <w:r w:rsidRPr="003F3C75">
        <w:rPr>
          <w:rFonts w:ascii="Georgia" w:hAnsi="Georgia" w:cs="Georgia"/>
          <w:color w:val="666666"/>
          <w:sz w:val="28"/>
          <w:szCs w:val="28"/>
        </w:rPr>
        <w:t>    Le voyage missionnaire dure de huit à douze semaines pour vivre ta foi et la partager, par exemple dans un pays en voie de développement ou dans une zone urbaine</w:t>
      </w:r>
      <w:r w:rsidRPr="003F3C75">
        <w:rPr>
          <w:rFonts w:ascii="Georgia" w:hAnsi="Georgia"/>
          <w:color w:val="666666"/>
          <w:sz w:val="28"/>
          <w:szCs w:val="28"/>
        </w:rPr>
        <w:t>.</w:t>
      </w:r>
    </w:p>
    <w:p w:rsidR="003F3C75" w:rsidRDefault="003F3C75">
      <w:pPr>
        <w:rPr>
          <w:sz w:val="28"/>
          <w:szCs w:val="28"/>
        </w:rPr>
      </w:pPr>
    </w:p>
    <w:p w:rsidR="00BD0A12" w:rsidRPr="00B871BF" w:rsidRDefault="00BD0A12" w:rsidP="00B871BF">
      <w:pPr>
        <w:shd w:val="clear" w:color="auto" w:fill="FFFFFF"/>
        <w:spacing w:after="60" w:line="240" w:lineRule="auto"/>
        <w:jc w:val="center"/>
        <w:outlineLvl w:val="0"/>
        <w:rPr>
          <w:rFonts w:ascii="Helvetica" w:eastAsia="Times New Roman" w:hAnsi="Helvetica" w:cs="Helvetica"/>
          <w:b/>
          <w:bCs/>
          <w:caps/>
          <w:color w:val="333333"/>
          <w:spacing w:val="-27"/>
          <w:kern w:val="36"/>
          <w:sz w:val="32"/>
          <w:szCs w:val="32"/>
          <w:lang w:eastAsia="fr-FR"/>
        </w:rPr>
      </w:pPr>
      <w:r w:rsidRPr="00BD0A12">
        <w:rPr>
          <w:rFonts w:ascii="Helvetica" w:eastAsia="Times New Roman" w:hAnsi="Helvetica" w:cs="Helvetica"/>
          <w:b/>
          <w:bCs/>
          <w:caps/>
          <w:color w:val="333333"/>
          <w:spacing w:val="-27"/>
          <w:kern w:val="36"/>
          <w:sz w:val="32"/>
          <w:szCs w:val="32"/>
          <w:lang w:eastAsia="fr-FR"/>
        </w:rPr>
        <w:t>CONFÉRENCE INTERNATIONALE DE JEM À KANSAS CITY</w:t>
      </w:r>
    </w:p>
    <w:p w:rsidR="00B871BF" w:rsidRDefault="00466BE8">
      <w:pPr>
        <w:rPr>
          <w:sz w:val="32"/>
          <w:szCs w:val="32"/>
        </w:rPr>
      </w:pPr>
      <w:r>
        <w:rPr>
          <w:noProof/>
          <w:lang w:eastAsia="fr-FR"/>
        </w:rPr>
        <w:drawing>
          <wp:inline distT="0" distB="0" distL="0" distR="0">
            <wp:extent cx="5760720" cy="3526971"/>
            <wp:effectExtent l="19050" t="0" r="0" b="0"/>
            <wp:docPr id="1" name="Image 1" descr="https://jeunesse-en-mission.ch/wp-content/uploads/2016/11/IMG_9214-98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eunesse-en-mission.ch/wp-content/uploads/2016/11/IMG_9214-980x600.jpg"/>
                    <pic:cNvPicPr>
                      <a:picLocks noChangeAspect="1" noChangeArrowheads="1"/>
                    </pic:cNvPicPr>
                  </pic:nvPicPr>
                  <pic:blipFill>
                    <a:blip r:embed="rId14" cstate="print"/>
                    <a:srcRect/>
                    <a:stretch>
                      <a:fillRect/>
                    </a:stretch>
                  </pic:blipFill>
                  <pic:spPr bwMode="auto">
                    <a:xfrm>
                      <a:off x="0" y="0"/>
                      <a:ext cx="5760720" cy="3526971"/>
                    </a:xfrm>
                    <a:prstGeom prst="rect">
                      <a:avLst/>
                    </a:prstGeom>
                    <a:noFill/>
                    <a:ln w="9525">
                      <a:noFill/>
                      <a:miter lim="800000"/>
                      <a:headEnd/>
                      <a:tailEnd/>
                    </a:ln>
                  </pic:spPr>
                </pic:pic>
              </a:graphicData>
            </a:graphic>
          </wp:inline>
        </w:drawing>
      </w:r>
    </w:p>
    <w:p w:rsidR="00B871BF" w:rsidRPr="00B871BF" w:rsidRDefault="00B871BF" w:rsidP="00B871BF">
      <w:pPr>
        <w:pStyle w:val="NormalWeb"/>
        <w:shd w:val="clear" w:color="auto" w:fill="FFFFFF"/>
        <w:spacing w:before="0" w:beforeAutospacing="0" w:after="0" w:afterAutospacing="0"/>
        <w:rPr>
          <w:rFonts w:ascii="Georgia" w:hAnsi="Georgia"/>
          <w:color w:val="666666"/>
          <w:sz w:val="28"/>
          <w:szCs w:val="28"/>
        </w:rPr>
      </w:pPr>
      <w:r w:rsidRPr="00B871BF">
        <w:rPr>
          <w:rFonts w:ascii="Georgia" w:hAnsi="Georgia"/>
          <w:color w:val="666666"/>
          <w:sz w:val="28"/>
          <w:szCs w:val="28"/>
        </w:rPr>
        <w:t>Chers amis,</w:t>
      </w:r>
    </w:p>
    <w:p w:rsidR="00B871BF" w:rsidRDefault="00B871BF" w:rsidP="00B871BF">
      <w:pPr>
        <w:pStyle w:val="NormalWeb"/>
        <w:shd w:val="clear" w:color="auto" w:fill="FFFFFF"/>
        <w:spacing w:before="0" w:beforeAutospacing="0" w:after="0" w:afterAutospacing="0"/>
        <w:rPr>
          <w:rFonts w:ascii="Georgia" w:hAnsi="Georgia"/>
          <w:color w:val="666666"/>
          <w:sz w:val="28"/>
          <w:szCs w:val="28"/>
        </w:rPr>
      </w:pPr>
      <w:r w:rsidRPr="00B871BF">
        <w:rPr>
          <w:rFonts w:ascii="Georgia" w:hAnsi="Georgia"/>
          <w:color w:val="666666"/>
          <w:sz w:val="28"/>
          <w:szCs w:val="28"/>
        </w:rPr>
        <w:t xml:space="preserve">J’aimerais vous inviter à nous rejoindre, sans frais, à la conférence internationale de JEM à Kansas City. Vous pouvez bien sûr tout suivre, mais je vous recommande un bref extrait. C’est en anglais et en espagnol. </w:t>
      </w:r>
    </w:p>
    <w:p w:rsidR="00B871BF" w:rsidRDefault="00B871BF" w:rsidP="00B871BF">
      <w:pPr>
        <w:pStyle w:val="NormalWeb"/>
        <w:shd w:val="clear" w:color="auto" w:fill="FFFFFF"/>
        <w:spacing w:before="0" w:beforeAutospacing="0" w:after="0" w:afterAutospacing="0"/>
        <w:rPr>
          <w:rFonts w:ascii="Georgia" w:hAnsi="Georgia"/>
          <w:color w:val="666666"/>
          <w:sz w:val="28"/>
          <w:szCs w:val="28"/>
        </w:rPr>
      </w:pPr>
    </w:p>
    <w:p w:rsidR="00B871BF" w:rsidRDefault="00B871BF" w:rsidP="00B871BF">
      <w:pPr>
        <w:pStyle w:val="NormalWeb"/>
        <w:shd w:val="clear" w:color="auto" w:fill="FFFFFF"/>
        <w:spacing w:before="0" w:beforeAutospacing="0" w:after="0" w:afterAutospacing="0"/>
        <w:rPr>
          <w:rFonts w:ascii="Georgia" w:hAnsi="Georgia"/>
          <w:color w:val="666666"/>
          <w:sz w:val="28"/>
          <w:szCs w:val="28"/>
        </w:rPr>
      </w:pPr>
    </w:p>
    <w:p w:rsidR="00B871BF" w:rsidRDefault="00B871BF" w:rsidP="00B871BF">
      <w:pPr>
        <w:pStyle w:val="NormalWeb"/>
        <w:shd w:val="clear" w:color="auto" w:fill="FFFFFF"/>
        <w:spacing w:before="0" w:beforeAutospacing="0" w:after="0" w:afterAutospacing="0"/>
        <w:rPr>
          <w:rFonts w:ascii="Georgia" w:hAnsi="Georgia"/>
          <w:color w:val="666666"/>
          <w:sz w:val="28"/>
          <w:szCs w:val="28"/>
        </w:rPr>
      </w:pPr>
    </w:p>
    <w:p w:rsidR="00B871BF" w:rsidRDefault="00B871BF" w:rsidP="00B871BF">
      <w:pPr>
        <w:pStyle w:val="NormalWeb"/>
        <w:shd w:val="clear" w:color="auto" w:fill="FFFFFF"/>
        <w:spacing w:before="0" w:beforeAutospacing="0" w:after="0" w:afterAutospacing="0"/>
        <w:rPr>
          <w:rFonts w:ascii="Georgia" w:hAnsi="Georgia"/>
          <w:color w:val="666666"/>
          <w:sz w:val="28"/>
          <w:szCs w:val="28"/>
        </w:rPr>
      </w:pPr>
    </w:p>
    <w:p w:rsidR="00B871BF" w:rsidRDefault="00B871BF" w:rsidP="00B871BF">
      <w:pPr>
        <w:pStyle w:val="NormalWeb"/>
        <w:shd w:val="clear" w:color="auto" w:fill="FFFFFF"/>
        <w:spacing w:before="0" w:beforeAutospacing="0" w:after="0" w:afterAutospacing="0"/>
        <w:rPr>
          <w:rFonts w:ascii="Georgia" w:hAnsi="Georgia"/>
          <w:color w:val="666666"/>
          <w:sz w:val="28"/>
          <w:szCs w:val="28"/>
        </w:rPr>
      </w:pPr>
    </w:p>
    <w:p w:rsidR="00B871BF" w:rsidRPr="00B871BF" w:rsidRDefault="00B871BF" w:rsidP="00B871BF">
      <w:pPr>
        <w:pStyle w:val="NormalWeb"/>
        <w:shd w:val="clear" w:color="auto" w:fill="FFFFFF"/>
        <w:spacing w:before="0" w:beforeAutospacing="0" w:after="0" w:afterAutospacing="0"/>
        <w:rPr>
          <w:rFonts w:ascii="Georgia" w:hAnsi="Georgia"/>
          <w:color w:val="666666"/>
          <w:sz w:val="28"/>
          <w:szCs w:val="28"/>
        </w:rPr>
      </w:pPr>
      <w:r w:rsidRPr="00B871BF">
        <w:rPr>
          <w:rFonts w:ascii="Georgia" w:hAnsi="Georgia"/>
          <w:color w:val="666666"/>
          <w:sz w:val="28"/>
          <w:szCs w:val="28"/>
        </w:rPr>
        <w:lastRenderedPageBreak/>
        <w:t>Vous trouverez ici </w:t>
      </w:r>
      <w:hyperlink r:id="rId15" w:history="1">
        <w:r w:rsidRPr="00B871BF">
          <w:rPr>
            <w:rStyle w:val="Lienhypertexte"/>
            <w:rFonts w:ascii="Georgia" w:hAnsi="Georgia"/>
            <w:color w:val="99CC33"/>
            <w:sz w:val="28"/>
            <w:szCs w:val="28"/>
          </w:rPr>
          <w:t>https://www.youtube.com/watch?v=XbDrTGqI21I</w:t>
        </w:r>
      </w:hyperlink>
      <w:r w:rsidRPr="00B871BF">
        <w:rPr>
          <w:rFonts w:ascii="Georgia" w:hAnsi="Georgia"/>
          <w:color w:val="666666"/>
          <w:sz w:val="28"/>
          <w:szCs w:val="28"/>
        </w:rPr>
        <w:t> les histoires suivantes:</w:t>
      </w:r>
    </w:p>
    <w:p w:rsidR="00B871BF" w:rsidRPr="00B871BF" w:rsidRDefault="00B871BF" w:rsidP="00B871BF">
      <w:pPr>
        <w:pStyle w:val="NormalWeb"/>
        <w:shd w:val="clear" w:color="auto" w:fill="FFFFFF"/>
        <w:spacing w:before="0" w:beforeAutospacing="0" w:after="0" w:afterAutospacing="0"/>
        <w:rPr>
          <w:rFonts w:ascii="Georgia" w:hAnsi="Georgia"/>
          <w:color w:val="666666"/>
          <w:sz w:val="28"/>
          <w:szCs w:val="28"/>
        </w:rPr>
      </w:pPr>
      <w:r w:rsidRPr="00B871BF">
        <w:rPr>
          <w:rFonts w:ascii="Georgia" w:hAnsi="Georgia"/>
          <w:color w:val="666666"/>
          <w:sz w:val="28"/>
          <w:szCs w:val="28"/>
        </w:rPr>
        <w:t> </w:t>
      </w:r>
    </w:p>
    <w:p w:rsidR="00B871BF" w:rsidRPr="00B871BF" w:rsidRDefault="00B871BF" w:rsidP="00B871BF">
      <w:pPr>
        <w:numPr>
          <w:ilvl w:val="0"/>
          <w:numId w:val="4"/>
        </w:numPr>
        <w:shd w:val="clear" w:color="auto" w:fill="FFFFFF"/>
        <w:spacing w:after="0" w:line="240" w:lineRule="auto"/>
        <w:ind w:left="600"/>
        <w:rPr>
          <w:rFonts w:ascii="Georgia" w:hAnsi="Georgia"/>
          <w:color w:val="666666"/>
          <w:sz w:val="28"/>
          <w:szCs w:val="28"/>
        </w:rPr>
      </w:pPr>
      <w:r w:rsidRPr="00B871BF">
        <w:rPr>
          <w:rFonts w:ascii="Georgia" w:hAnsi="Georgia"/>
          <w:color w:val="666666"/>
          <w:sz w:val="28"/>
          <w:szCs w:val="28"/>
        </w:rPr>
        <w:t>Une fille sourde et muette guérie en Inde.</w:t>
      </w:r>
    </w:p>
    <w:p w:rsidR="00B871BF" w:rsidRPr="00B871BF" w:rsidRDefault="00B871BF" w:rsidP="00B871BF">
      <w:pPr>
        <w:numPr>
          <w:ilvl w:val="0"/>
          <w:numId w:val="4"/>
        </w:numPr>
        <w:shd w:val="clear" w:color="auto" w:fill="FFFFFF"/>
        <w:spacing w:after="0" w:line="240" w:lineRule="auto"/>
        <w:ind w:left="600"/>
        <w:rPr>
          <w:rFonts w:ascii="Georgia" w:hAnsi="Georgia"/>
          <w:color w:val="666666"/>
          <w:sz w:val="28"/>
          <w:szCs w:val="28"/>
        </w:rPr>
      </w:pPr>
      <w:r w:rsidRPr="00B871BF">
        <w:rPr>
          <w:rFonts w:ascii="Georgia" w:hAnsi="Georgia"/>
          <w:color w:val="666666"/>
          <w:sz w:val="28"/>
          <w:szCs w:val="28"/>
        </w:rPr>
        <w:t xml:space="preserve">Au </w:t>
      </w:r>
      <w:proofErr w:type="spellStart"/>
      <w:r w:rsidRPr="00B871BF">
        <w:rPr>
          <w:rFonts w:ascii="Georgia" w:hAnsi="Georgia"/>
          <w:color w:val="666666"/>
          <w:sz w:val="28"/>
          <w:szCs w:val="28"/>
        </w:rPr>
        <w:t>Tāj</w:t>
      </w:r>
      <w:proofErr w:type="spellEnd"/>
      <w:r w:rsidRPr="00B871BF">
        <w:rPr>
          <w:rFonts w:ascii="Georgia" w:hAnsi="Georgia"/>
          <w:color w:val="666666"/>
          <w:sz w:val="28"/>
          <w:szCs w:val="28"/>
        </w:rPr>
        <w:t xml:space="preserve"> Mahal, une fille ressuscite.</w:t>
      </w:r>
    </w:p>
    <w:p w:rsidR="00B871BF" w:rsidRPr="00B871BF" w:rsidRDefault="00B871BF" w:rsidP="00B871BF">
      <w:pPr>
        <w:numPr>
          <w:ilvl w:val="0"/>
          <w:numId w:val="4"/>
        </w:numPr>
        <w:shd w:val="clear" w:color="auto" w:fill="FFFFFF"/>
        <w:spacing w:after="0" w:line="240" w:lineRule="auto"/>
        <w:ind w:left="600"/>
        <w:rPr>
          <w:rFonts w:ascii="Georgia" w:hAnsi="Georgia"/>
          <w:color w:val="666666"/>
          <w:sz w:val="28"/>
          <w:szCs w:val="28"/>
        </w:rPr>
      </w:pPr>
      <w:r w:rsidRPr="00B871BF">
        <w:rPr>
          <w:rFonts w:ascii="Georgia" w:hAnsi="Georgia"/>
          <w:color w:val="666666"/>
          <w:sz w:val="28"/>
          <w:szCs w:val="28"/>
        </w:rPr>
        <w:t>Une famille musulmane se convertit à La Mecque grâce au film </w:t>
      </w:r>
      <w:r w:rsidRPr="00B871BF">
        <w:rPr>
          <w:rStyle w:val="Accentuation"/>
          <w:rFonts w:ascii="Georgia" w:hAnsi="Georgia"/>
          <w:color w:val="666666"/>
          <w:sz w:val="28"/>
          <w:szCs w:val="28"/>
        </w:rPr>
        <w:t>Jésus</w:t>
      </w:r>
      <w:r w:rsidRPr="00B871BF">
        <w:rPr>
          <w:rFonts w:ascii="Georgia" w:hAnsi="Georgia"/>
          <w:color w:val="666666"/>
          <w:sz w:val="28"/>
          <w:szCs w:val="28"/>
        </w:rPr>
        <w:t>.</w:t>
      </w:r>
    </w:p>
    <w:p w:rsidR="00B871BF" w:rsidRPr="00B871BF" w:rsidRDefault="00B871BF" w:rsidP="00B871BF">
      <w:pPr>
        <w:numPr>
          <w:ilvl w:val="0"/>
          <w:numId w:val="4"/>
        </w:numPr>
        <w:shd w:val="clear" w:color="auto" w:fill="FFFFFF"/>
        <w:spacing w:after="0" w:line="240" w:lineRule="auto"/>
        <w:ind w:left="600"/>
        <w:rPr>
          <w:rFonts w:ascii="Georgia" w:hAnsi="Georgia"/>
          <w:color w:val="666666"/>
          <w:sz w:val="28"/>
          <w:szCs w:val="28"/>
        </w:rPr>
      </w:pPr>
      <w:r w:rsidRPr="00B871BF">
        <w:rPr>
          <w:rFonts w:ascii="Georgia" w:hAnsi="Georgia"/>
          <w:color w:val="666666"/>
          <w:sz w:val="28"/>
          <w:szCs w:val="28"/>
        </w:rPr>
        <w:t>Neuf cents personnes se donnent à Christ en Tanzanie.</w:t>
      </w:r>
    </w:p>
    <w:p w:rsidR="00B871BF" w:rsidRPr="00B871BF" w:rsidRDefault="00B871BF" w:rsidP="00B871BF">
      <w:pPr>
        <w:numPr>
          <w:ilvl w:val="0"/>
          <w:numId w:val="4"/>
        </w:numPr>
        <w:shd w:val="clear" w:color="auto" w:fill="FFFFFF"/>
        <w:spacing w:after="0" w:line="240" w:lineRule="auto"/>
        <w:ind w:left="600"/>
        <w:rPr>
          <w:rFonts w:ascii="Georgia" w:hAnsi="Georgia"/>
          <w:color w:val="666666"/>
          <w:sz w:val="28"/>
          <w:szCs w:val="28"/>
        </w:rPr>
      </w:pPr>
      <w:r w:rsidRPr="00B871BF">
        <w:rPr>
          <w:rFonts w:ascii="Georgia" w:hAnsi="Georgia"/>
          <w:color w:val="666666"/>
          <w:sz w:val="28"/>
          <w:szCs w:val="28"/>
        </w:rPr>
        <w:t>Un assassin d’</w:t>
      </w:r>
      <w:proofErr w:type="spellStart"/>
      <w:r w:rsidRPr="00B871BF">
        <w:rPr>
          <w:rFonts w:ascii="Georgia" w:hAnsi="Georgia"/>
          <w:color w:val="666666"/>
          <w:sz w:val="28"/>
          <w:szCs w:val="28"/>
        </w:rPr>
        <w:t>al-Qaïda</w:t>
      </w:r>
      <w:proofErr w:type="spellEnd"/>
      <w:r w:rsidRPr="00B871BF">
        <w:rPr>
          <w:rFonts w:ascii="Georgia" w:hAnsi="Georgia"/>
          <w:color w:val="666666"/>
          <w:sz w:val="28"/>
          <w:szCs w:val="28"/>
        </w:rPr>
        <w:t xml:space="preserve"> se donne à Christ au Nigeria.</w:t>
      </w:r>
    </w:p>
    <w:p w:rsidR="00113304" w:rsidRDefault="00113304">
      <w:pPr>
        <w:rPr>
          <w:sz w:val="28"/>
          <w:szCs w:val="28"/>
        </w:rPr>
      </w:pPr>
    </w:p>
    <w:p w:rsidR="00113304" w:rsidRPr="00113304" w:rsidRDefault="00113304" w:rsidP="00113304">
      <w:pPr>
        <w:pStyle w:val="NormalWeb"/>
        <w:shd w:val="clear" w:color="auto" w:fill="FFFFFF"/>
        <w:spacing w:before="0" w:beforeAutospacing="0" w:after="0" w:afterAutospacing="0"/>
        <w:rPr>
          <w:rFonts w:ascii="Georgia" w:hAnsi="Georgia"/>
          <w:color w:val="666666"/>
          <w:sz w:val="28"/>
          <w:szCs w:val="28"/>
        </w:rPr>
      </w:pPr>
      <w:r w:rsidRPr="00113304">
        <w:rPr>
          <w:rFonts w:ascii="Georgia" w:hAnsi="Georgia"/>
          <w:color w:val="666666"/>
          <w:sz w:val="28"/>
          <w:szCs w:val="28"/>
        </w:rPr>
        <w:t>Des choses extraordinaires se passent. Nos jeunes sont sur place. Encouragez vos amis à participer, en 2017, à l’un des multiples événements. Leur vie, et celle de bien d’autres, sera transformée.</w:t>
      </w:r>
    </w:p>
    <w:p w:rsidR="00113304" w:rsidRPr="00113304" w:rsidRDefault="00113304" w:rsidP="00113304">
      <w:pPr>
        <w:pStyle w:val="NormalWeb"/>
        <w:shd w:val="clear" w:color="auto" w:fill="FFFFFF"/>
        <w:spacing w:before="0" w:beforeAutospacing="0" w:after="0" w:afterAutospacing="0"/>
        <w:rPr>
          <w:rFonts w:ascii="Georgia" w:hAnsi="Georgia"/>
          <w:color w:val="666666"/>
          <w:sz w:val="28"/>
          <w:szCs w:val="28"/>
        </w:rPr>
      </w:pPr>
      <w:r w:rsidRPr="00113304">
        <w:rPr>
          <w:rFonts w:ascii="Georgia" w:hAnsi="Georgia"/>
          <w:color w:val="666666"/>
          <w:sz w:val="28"/>
          <w:szCs w:val="28"/>
        </w:rPr>
        <w:t> </w:t>
      </w:r>
    </w:p>
    <w:p w:rsidR="00113304" w:rsidRPr="00113304" w:rsidRDefault="00113304">
      <w:pPr>
        <w:rPr>
          <w:sz w:val="28"/>
          <w:szCs w:val="28"/>
        </w:rPr>
      </w:pPr>
    </w:p>
    <w:sectPr w:rsidR="00113304" w:rsidRPr="00113304" w:rsidSect="00A405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71D5"/>
    <w:multiLevelType w:val="multilevel"/>
    <w:tmpl w:val="982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5796F"/>
    <w:multiLevelType w:val="multilevel"/>
    <w:tmpl w:val="D77C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07531"/>
    <w:multiLevelType w:val="multilevel"/>
    <w:tmpl w:val="5170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F6690F"/>
    <w:multiLevelType w:val="multilevel"/>
    <w:tmpl w:val="626C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5DA1"/>
    <w:rsid w:val="00113304"/>
    <w:rsid w:val="002B1A1F"/>
    <w:rsid w:val="003B371E"/>
    <w:rsid w:val="003F3C75"/>
    <w:rsid w:val="00466BE8"/>
    <w:rsid w:val="004C4B11"/>
    <w:rsid w:val="00741544"/>
    <w:rsid w:val="007D505A"/>
    <w:rsid w:val="00880360"/>
    <w:rsid w:val="008847A7"/>
    <w:rsid w:val="00A405DE"/>
    <w:rsid w:val="00A5475F"/>
    <w:rsid w:val="00B871BF"/>
    <w:rsid w:val="00BD0A12"/>
    <w:rsid w:val="00C21397"/>
    <w:rsid w:val="00C361A0"/>
    <w:rsid w:val="00DB3D3F"/>
    <w:rsid w:val="00E235F5"/>
    <w:rsid w:val="00E36AD3"/>
    <w:rsid w:val="00E45DA1"/>
    <w:rsid w:val="00EB77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DE"/>
  </w:style>
  <w:style w:type="paragraph" w:styleId="Titre1">
    <w:name w:val="heading 1"/>
    <w:basedOn w:val="Normal"/>
    <w:link w:val="Titre1Car"/>
    <w:uiPriority w:val="9"/>
    <w:qFormat/>
    <w:rsid w:val="00C361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45DA1"/>
    <w:rPr>
      <w:color w:val="0000FF"/>
      <w:u w:val="single"/>
    </w:rPr>
  </w:style>
  <w:style w:type="paragraph" w:styleId="NormalWeb">
    <w:name w:val="Normal (Web)"/>
    <w:basedOn w:val="Normal"/>
    <w:uiPriority w:val="99"/>
    <w:semiHidden/>
    <w:unhideWhenUsed/>
    <w:rsid w:val="00E45D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361A0"/>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7D50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05A"/>
    <w:rPr>
      <w:rFonts w:ascii="Tahoma" w:hAnsi="Tahoma" w:cs="Tahoma"/>
      <w:sz w:val="16"/>
      <w:szCs w:val="16"/>
    </w:rPr>
  </w:style>
  <w:style w:type="character" w:styleId="lev">
    <w:name w:val="Strong"/>
    <w:basedOn w:val="Policepardfaut"/>
    <w:uiPriority w:val="22"/>
    <w:qFormat/>
    <w:rsid w:val="003F3C75"/>
    <w:rPr>
      <w:b/>
      <w:bCs/>
    </w:rPr>
  </w:style>
  <w:style w:type="character" w:styleId="Accentuation">
    <w:name w:val="Emphasis"/>
    <w:basedOn w:val="Policepardfaut"/>
    <w:uiPriority w:val="20"/>
    <w:qFormat/>
    <w:rsid w:val="00B871BF"/>
    <w:rPr>
      <w:i/>
      <w:iCs/>
    </w:rPr>
  </w:style>
</w:styles>
</file>

<file path=word/webSettings.xml><?xml version="1.0" encoding="utf-8"?>
<w:webSettings xmlns:r="http://schemas.openxmlformats.org/officeDocument/2006/relationships" xmlns:w="http://schemas.openxmlformats.org/wordprocessingml/2006/main">
  <w:divs>
    <w:div w:id="533346504">
      <w:bodyDiv w:val="1"/>
      <w:marLeft w:val="0"/>
      <w:marRight w:val="0"/>
      <w:marTop w:val="0"/>
      <w:marBottom w:val="0"/>
      <w:divBdr>
        <w:top w:val="none" w:sz="0" w:space="0" w:color="auto"/>
        <w:left w:val="none" w:sz="0" w:space="0" w:color="auto"/>
        <w:bottom w:val="none" w:sz="0" w:space="0" w:color="auto"/>
        <w:right w:val="none" w:sz="0" w:space="0" w:color="auto"/>
      </w:divBdr>
      <w:divsChild>
        <w:div w:id="1782526026">
          <w:marLeft w:val="0"/>
          <w:marRight w:val="0"/>
          <w:marTop w:val="0"/>
          <w:marBottom w:val="0"/>
          <w:divBdr>
            <w:top w:val="none" w:sz="0" w:space="0" w:color="auto"/>
            <w:left w:val="none" w:sz="0" w:space="0" w:color="auto"/>
            <w:bottom w:val="none" w:sz="0" w:space="0" w:color="auto"/>
            <w:right w:val="none" w:sz="0" w:space="0" w:color="auto"/>
          </w:divBdr>
          <w:divsChild>
            <w:div w:id="919605295">
              <w:marLeft w:val="0"/>
              <w:marRight w:val="0"/>
              <w:marTop w:val="0"/>
              <w:marBottom w:val="0"/>
              <w:divBdr>
                <w:top w:val="none" w:sz="0" w:space="0" w:color="auto"/>
                <w:left w:val="none" w:sz="0" w:space="0" w:color="auto"/>
                <w:bottom w:val="none" w:sz="0" w:space="0" w:color="auto"/>
                <w:right w:val="none" w:sz="0" w:space="0" w:color="auto"/>
              </w:divBdr>
              <w:divsChild>
                <w:div w:id="4731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4444">
      <w:bodyDiv w:val="1"/>
      <w:marLeft w:val="0"/>
      <w:marRight w:val="0"/>
      <w:marTop w:val="0"/>
      <w:marBottom w:val="0"/>
      <w:divBdr>
        <w:top w:val="none" w:sz="0" w:space="0" w:color="auto"/>
        <w:left w:val="none" w:sz="0" w:space="0" w:color="auto"/>
        <w:bottom w:val="none" w:sz="0" w:space="0" w:color="auto"/>
        <w:right w:val="none" w:sz="0" w:space="0" w:color="auto"/>
      </w:divBdr>
    </w:div>
    <w:div w:id="1228880624">
      <w:bodyDiv w:val="1"/>
      <w:marLeft w:val="0"/>
      <w:marRight w:val="0"/>
      <w:marTop w:val="0"/>
      <w:marBottom w:val="0"/>
      <w:divBdr>
        <w:top w:val="none" w:sz="0" w:space="0" w:color="auto"/>
        <w:left w:val="none" w:sz="0" w:space="0" w:color="auto"/>
        <w:bottom w:val="none" w:sz="0" w:space="0" w:color="auto"/>
        <w:right w:val="none" w:sz="0" w:space="0" w:color="auto"/>
      </w:divBdr>
    </w:div>
    <w:div w:id="1439526782">
      <w:bodyDiv w:val="1"/>
      <w:marLeft w:val="0"/>
      <w:marRight w:val="0"/>
      <w:marTop w:val="0"/>
      <w:marBottom w:val="0"/>
      <w:divBdr>
        <w:top w:val="none" w:sz="0" w:space="0" w:color="auto"/>
        <w:left w:val="none" w:sz="0" w:space="0" w:color="auto"/>
        <w:bottom w:val="none" w:sz="0" w:space="0" w:color="auto"/>
        <w:right w:val="none" w:sz="0" w:space="0" w:color="auto"/>
      </w:divBdr>
    </w:div>
    <w:div w:id="1612202421">
      <w:bodyDiv w:val="1"/>
      <w:marLeft w:val="0"/>
      <w:marRight w:val="0"/>
      <w:marTop w:val="0"/>
      <w:marBottom w:val="0"/>
      <w:divBdr>
        <w:top w:val="none" w:sz="0" w:space="0" w:color="auto"/>
        <w:left w:val="none" w:sz="0" w:space="0" w:color="auto"/>
        <w:bottom w:val="none" w:sz="0" w:space="0" w:color="auto"/>
        <w:right w:val="none" w:sz="0" w:space="0" w:color="auto"/>
      </w:divBdr>
    </w:div>
    <w:div w:id="1846430930">
      <w:bodyDiv w:val="1"/>
      <w:marLeft w:val="0"/>
      <w:marRight w:val="0"/>
      <w:marTop w:val="0"/>
      <w:marBottom w:val="0"/>
      <w:divBdr>
        <w:top w:val="none" w:sz="0" w:space="0" w:color="auto"/>
        <w:left w:val="none" w:sz="0" w:space="0" w:color="auto"/>
        <w:bottom w:val="none" w:sz="0" w:space="0" w:color="auto"/>
        <w:right w:val="none" w:sz="0" w:space="0" w:color="auto"/>
      </w:divBdr>
    </w:div>
    <w:div w:id="19380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vang%C3%A9lisation" TargetMode="External"/><Relationship Id="rId13" Type="http://schemas.openxmlformats.org/officeDocument/2006/relationships/hyperlink" Target="http://www.ywam.org/" TargetMode="External"/><Relationship Id="rId3" Type="http://schemas.openxmlformats.org/officeDocument/2006/relationships/settings" Target="settings.xml"/><Relationship Id="rId7" Type="http://schemas.openxmlformats.org/officeDocument/2006/relationships/hyperlink" Target="https://fr.wikipedia.org/wiki/Loren_Cunningham"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wikipedia.org/wiki/Missionnaire_(chr%C3%A9tien)" TargetMode="External"/><Relationship Id="rId11" Type="http://schemas.openxmlformats.org/officeDocument/2006/relationships/hyperlink" Target="https://fr.wikipedia.org/w/index.php?title=Aslane&amp;action=edit&amp;redlink=1" TargetMode="External"/><Relationship Id="rId5" Type="http://schemas.openxmlformats.org/officeDocument/2006/relationships/image" Target="media/image1.jpeg"/><Relationship Id="rId15" Type="http://schemas.openxmlformats.org/officeDocument/2006/relationships/hyperlink" Target="https://www.youtube.com/watch?v=XbDrTGqI21I" TargetMode="External"/><Relationship Id="rId10" Type="http://schemas.openxmlformats.org/officeDocument/2006/relationships/hyperlink" Target="https://fr.wikipedia.org/wiki/Louange" TargetMode="External"/><Relationship Id="rId4" Type="http://schemas.openxmlformats.org/officeDocument/2006/relationships/webSettings" Target="webSettings.xml"/><Relationship Id="rId9" Type="http://schemas.openxmlformats.org/officeDocument/2006/relationships/hyperlink" Target="https://fr.wikipedia.org/wiki/Disciple"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800</Words>
  <Characters>4403</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hubert</cp:lastModifiedBy>
  <cp:revision>13</cp:revision>
  <dcterms:created xsi:type="dcterms:W3CDTF">2015-09-21T03:36:00Z</dcterms:created>
  <dcterms:modified xsi:type="dcterms:W3CDTF">2017-11-13T01:34:00Z</dcterms:modified>
</cp:coreProperties>
</file>